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780" w:rsidRDefault="00272780">
      <w:pPr>
        <w:rPr>
          <w:rFonts w:ascii="Times New Roman" w:hAnsi="Times New Roman" w:cs="Times New Roman"/>
          <w:sz w:val="28"/>
          <w:szCs w:val="28"/>
        </w:rPr>
      </w:pPr>
      <w:r w:rsidRPr="00272780">
        <w:rPr>
          <w:rFonts w:ascii="Times New Roman" w:hAnsi="Times New Roman" w:cs="Times New Roman"/>
          <w:sz w:val="28"/>
          <w:szCs w:val="28"/>
        </w:rPr>
        <w:t xml:space="preserve">В 2017-2018 г. Преподаватели отделения народных инструментов </w:t>
      </w:r>
    </w:p>
    <w:p w:rsidR="004B56E0" w:rsidRDefault="00272780">
      <w:pPr>
        <w:rPr>
          <w:rFonts w:ascii="Times New Roman" w:hAnsi="Times New Roman" w:cs="Times New Roman"/>
          <w:sz w:val="28"/>
          <w:szCs w:val="28"/>
        </w:rPr>
      </w:pPr>
      <w:r w:rsidRPr="00272780">
        <w:rPr>
          <w:rFonts w:ascii="Times New Roman" w:hAnsi="Times New Roman" w:cs="Times New Roman"/>
          <w:sz w:val="28"/>
          <w:szCs w:val="28"/>
        </w:rPr>
        <w:t>Чуданова Е.В. и Микова З.М. реализовали образовательный проект  «Музыкальная гостиная. Удивительный мир музыкальных инструментов»</w:t>
      </w:r>
      <w:r w:rsidR="00174A87">
        <w:rPr>
          <w:rFonts w:ascii="Times New Roman" w:hAnsi="Times New Roman" w:cs="Times New Roman"/>
          <w:sz w:val="28"/>
          <w:szCs w:val="28"/>
        </w:rPr>
        <w:t>.</w:t>
      </w:r>
    </w:p>
    <w:p w:rsidR="00272780" w:rsidRDefault="00272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6548437"/>
            <wp:effectExtent l="19050" t="0" r="0" b="0"/>
            <wp:docPr id="1" name="Рисунок 1" descr="C:\Users\PC7\Documents\18-19\проверка 19 с ПК\сайт\проекты\музгостин О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\Documents\18-19\проверка 19 с ПК\сайт\проекты\музгостин ОН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03" cy="65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80" w:rsidRDefault="00272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6714" cy="4326731"/>
            <wp:effectExtent l="19050" t="0" r="0" b="0"/>
            <wp:docPr id="2" name="Рисунок 2" descr="C:\Users\PC7\Documents\18-19\проверка 19 с ПК\сайт\проекты\реализ О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7\Documents\18-19\проверка 19 с ПК\сайт\проекты\реализ ОН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34" cy="432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80" w:rsidRDefault="00272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914" cy="4431506"/>
            <wp:effectExtent l="19050" t="0" r="0" b="0"/>
            <wp:docPr id="3" name="Рисунок 3" descr="C:\Users\PC7\Documents\18-19\проверка 19 с ПК\сайт\проекты\реализ ОН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7\Documents\18-19\проверка 19 с ПК\сайт\проекты\реализ ОН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4" cy="443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87" w:rsidRDefault="00174A87">
      <w:pPr>
        <w:rPr>
          <w:rFonts w:ascii="Times New Roman" w:hAnsi="Times New Roman" w:cs="Times New Roman"/>
          <w:sz w:val="28"/>
          <w:szCs w:val="28"/>
        </w:rPr>
      </w:pPr>
      <w:r w:rsidRPr="00174A8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301250" cy="4539219"/>
            <wp:effectExtent l="628650" t="0" r="623050" b="0"/>
            <wp:docPr id="7" name="Рисунок 5" descr="C:\Users\PC7\Documents\18-19\проверка 19 с ПК\сайт\проекты\2 стр Памятка О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7\Documents\18-19\проверка 19 с ПК\сайт\проекты\2 стр Памятка ОН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1160" cy="453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A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6028" cy="4408290"/>
            <wp:effectExtent l="628650" t="0" r="603972" b="0"/>
            <wp:docPr id="6" name="Рисунок 4" descr="C:\Users\PC7\Documents\18-19\проверка 19 с ПК\сайт\проекты\ппамятка О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7\Documents\18-19\проверка 19 с ПК\сайт\проекты\ппамятка ОН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337" cy="44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80" w:rsidRPr="00272780" w:rsidRDefault="00272780">
      <w:pPr>
        <w:rPr>
          <w:rFonts w:ascii="Times New Roman" w:hAnsi="Times New Roman" w:cs="Times New Roman"/>
          <w:sz w:val="28"/>
          <w:szCs w:val="28"/>
        </w:rPr>
      </w:pPr>
    </w:p>
    <w:sectPr w:rsidR="00272780" w:rsidRPr="00272780" w:rsidSect="00174A8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72780"/>
    <w:rsid w:val="00174A87"/>
    <w:rsid w:val="00272780"/>
    <w:rsid w:val="004B56E0"/>
    <w:rsid w:val="00836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PC7</cp:lastModifiedBy>
  <cp:revision>4</cp:revision>
  <dcterms:created xsi:type="dcterms:W3CDTF">2019-01-19T07:18:00Z</dcterms:created>
  <dcterms:modified xsi:type="dcterms:W3CDTF">2019-01-19T07:25:00Z</dcterms:modified>
</cp:coreProperties>
</file>